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A0" w:rsidRDefault="00AF7451">
      <w:r>
        <w:t xml:space="preserve">Class Standards </w:t>
      </w:r>
      <w:proofErr w:type="gramStart"/>
      <w:r>
        <w:t xml:space="preserve">for </w:t>
      </w:r>
      <w:r w:rsidR="00373519">
        <w:t xml:space="preserve"> H.S</w:t>
      </w:r>
      <w:proofErr w:type="gramEnd"/>
      <w:r w:rsidR="00373519">
        <w:t xml:space="preserve">. </w:t>
      </w:r>
      <w:r>
        <w:t>Chemistry</w:t>
      </w:r>
      <w:r w:rsidR="00373519">
        <w:t>- Next Generation Science Standards.</w:t>
      </w:r>
    </w:p>
    <w:p w:rsidR="00373519" w:rsidRPr="00373519" w:rsidRDefault="00373519" w:rsidP="00373519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lang w:val="en"/>
        </w:rPr>
      </w:pPr>
      <w:hyperlink r:id="rId4" w:history="1">
        <w:r w:rsidRPr="00373519">
          <w:rPr>
            <w:rFonts w:ascii="inherit" w:eastAsia="Times New Roman" w:hAnsi="inherit" w:cs="Helvetica"/>
            <w:color w:val="303996"/>
            <w:lang w:val="en"/>
          </w:rPr>
          <w:t>HS-PS1-1 Matter and its Interactions</w:t>
        </w:r>
      </w:hyperlink>
    </w:p>
    <w:p w:rsidR="00373519" w:rsidRPr="00373519" w:rsidRDefault="00373519" w:rsidP="003735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7351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Use the periodic table as a model to predict the relative properties of elements based on the patterns of electrons in the outermost energy level of atoms.</w:t>
      </w:r>
    </w:p>
    <w:p w:rsidR="00373519" w:rsidRPr="00373519" w:rsidRDefault="00373519" w:rsidP="00373519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lang w:val="en"/>
        </w:rPr>
      </w:pPr>
      <w:hyperlink r:id="rId5" w:history="1">
        <w:r w:rsidRPr="00373519">
          <w:rPr>
            <w:rFonts w:ascii="inherit" w:eastAsia="Times New Roman" w:hAnsi="inherit" w:cs="Helvetica"/>
            <w:color w:val="303996"/>
            <w:lang w:val="en"/>
          </w:rPr>
          <w:t>HS-PS1-1 Matter and its Interactions</w:t>
        </w:r>
      </w:hyperlink>
    </w:p>
    <w:p w:rsidR="00373519" w:rsidRPr="00373519" w:rsidRDefault="00373519" w:rsidP="003735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7351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Use the periodic table as a model to predict the relative properties of elements based on the patterns of electrons in the outermost energy level of atoms.</w:t>
      </w:r>
    </w:p>
    <w:p w:rsidR="00373519" w:rsidRPr="00373519" w:rsidRDefault="00373519" w:rsidP="00373519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lang w:val="en"/>
        </w:rPr>
      </w:pPr>
      <w:hyperlink r:id="rId6" w:history="1">
        <w:r w:rsidRPr="00373519">
          <w:rPr>
            <w:rFonts w:ascii="inherit" w:eastAsia="Times New Roman" w:hAnsi="inherit" w:cs="Helvetica"/>
            <w:color w:val="303996"/>
            <w:lang w:val="en"/>
          </w:rPr>
          <w:t>HS-PS1-2 Matter and its Interactions</w:t>
        </w:r>
      </w:hyperlink>
    </w:p>
    <w:p w:rsidR="00373519" w:rsidRPr="00373519" w:rsidRDefault="00373519" w:rsidP="003735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7351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Construct and revise an explanation for the outcome of a simple chemical reaction based on the outermost electron states of atoms, trends in the periodic table, and knowledge of the patterns of chemical properties.</w:t>
      </w:r>
    </w:p>
    <w:p w:rsidR="00373519" w:rsidRPr="00373519" w:rsidRDefault="00373519" w:rsidP="00373519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lang w:val="en"/>
        </w:rPr>
      </w:pPr>
      <w:hyperlink r:id="rId7" w:history="1">
        <w:r w:rsidRPr="00373519">
          <w:rPr>
            <w:rFonts w:ascii="inherit" w:eastAsia="Times New Roman" w:hAnsi="inherit" w:cs="Helvetica"/>
            <w:color w:val="303996"/>
            <w:lang w:val="en"/>
          </w:rPr>
          <w:t>HS-PS1-3 Matter and its Interactions</w:t>
        </w:r>
      </w:hyperlink>
    </w:p>
    <w:p w:rsidR="00373519" w:rsidRPr="00373519" w:rsidRDefault="00373519" w:rsidP="003735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7351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Plan and conduct an investigation to gather evidence to compare the structure of substances at the bulk scale to infer the strength of electrical forces between particles. </w:t>
      </w:r>
    </w:p>
    <w:p w:rsidR="00373519" w:rsidRPr="00373519" w:rsidRDefault="00373519" w:rsidP="0037351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373519" w:rsidRPr="00373519" w:rsidRDefault="00373519" w:rsidP="00373519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lang w:val="en"/>
        </w:rPr>
      </w:pPr>
      <w:hyperlink r:id="rId8" w:history="1">
        <w:r w:rsidRPr="00373519">
          <w:rPr>
            <w:rFonts w:ascii="inherit" w:eastAsia="Times New Roman" w:hAnsi="inherit" w:cs="Helvetica"/>
            <w:color w:val="303996"/>
            <w:lang w:val="en"/>
          </w:rPr>
          <w:t>HS-PS1-4 Matter and its Interactions</w:t>
        </w:r>
      </w:hyperlink>
    </w:p>
    <w:p w:rsidR="00373519" w:rsidRPr="00373519" w:rsidRDefault="00373519" w:rsidP="003735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7351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Develop a model to illustrate that the release or absorption of energy from a chemical reaction system depends upon the changes in total bond energy</w:t>
      </w:r>
    </w:p>
    <w:p w:rsidR="00373519" w:rsidRPr="00373519" w:rsidRDefault="00373519" w:rsidP="00373519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lang w:val="en"/>
        </w:rPr>
      </w:pPr>
      <w:hyperlink r:id="rId9" w:history="1">
        <w:r w:rsidRPr="00373519">
          <w:rPr>
            <w:rFonts w:ascii="inherit" w:eastAsia="Times New Roman" w:hAnsi="inherit" w:cs="Helvetica"/>
            <w:color w:val="303996"/>
            <w:lang w:val="en"/>
          </w:rPr>
          <w:t>HS-PS1-2 Matter and its Interactions</w:t>
        </w:r>
      </w:hyperlink>
    </w:p>
    <w:p w:rsidR="00373519" w:rsidRPr="00373519" w:rsidRDefault="00373519" w:rsidP="003735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7351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Construct and revise an explanation for the outcome of a simple chemical reaction based on the outermost electron states of atoms, trends in the periodic table, and knowledge of the patterns of chemical properties.</w:t>
      </w:r>
    </w:p>
    <w:p w:rsidR="00373519" w:rsidRPr="00373519" w:rsidRDefault="00373519" w:rsidP="00373519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lang w:val="en"/>
        </w:rPr>
      </w:pPr>
      <w:hyperlink r:id="rId10" w:history="1">
        <w:r w:rsidRPr="00373519">
          <w:rPr>
            <w:rFonts w:ascii="inherit" w:eastAsia="Times New Roman" w:hAnsi="inherit" w:cs="Helvetica"/>
            <w:color w:val="303996"/>
            <w:lang w:val="en"/>
          </w:rPr>
          <w:t>HS-PS1-4 Matter and its Interactions</w:t>
        </w:r>
      </w:hyperlink>
    </w:p>
    <w:p w:rsidR="00373519" w:rsidRPr="00373519" w:rsidRDefault="00373519" w:rsidP="003735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7351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Develop a model to illustrate that the release or absorption of energy from a chemical reaction system depends upon the changes in total bond energy.</w:t>
      </w:r>
    </w:p>
    <w:p w:rsidR="00373519" w:rsidRPr="00373519" w:rsidRDefault="00373519" w:rsidP="00373519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lang w:val="en"/>
        </w:rPr>
      </w:pPr>
      <w:hyperlink r:id="rId11" w:history="1">
        <w:r w:rsidRPr="00373519">
          <w:rPr>
            <w:rFonts w:ascii="inherit" w:eastAsia="Times New Roman" w:hAnsi="inherit" w:cs="Helvetica"/>
            <w:color w:val="303996"/>
            <w:lang w:val="en"/>
          </w:rPr>
          <w:t>HS-PS1-5 Matter and its Interactions</w:t>
        </w:r>
      </w:hyperlink>
    </w:p>
    <w:p w:rsidR="00373519" w:rsidRPr="00373519" w:rsidRDefault="00373519" w:rsidP="003735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7351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Apply scientific principles and evidence to provide an explanation about the effects of changing the temperature or concentration of the reacting particles on the rate at which a reaction occurs. </w:t>
      </w:r>
    </w:p>
    <w:p w:rsidR="00373519" w:rsidRPr="00373519" w:rsidRDefault="00373519" w:rsidP="00373519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lang w:val="en"/>
        </w:rPr>
      </w:pPr>
      <w:hyperlink r:id="rId12" w:history="1">
        <w:r w:rsidRPr="00373519">
          <w:rPr>
            <w:rFonts w:ascii="inherit" w:eastAsia="Times New Roman" w:hAnsi="inherit" w:cs="Helvetica"/>
            <w:color w:val="303996"/>
            <w:lang w:val="en"/>
          </w:rPr>
          <w:t>HS-PS1-6 Matter and its Interactions</w:t>
        </w:r>
      </w:hyperlink>
    </w:p>
    <w:p w:rsidR="00373519" w:rsidRPr="00373519" w:rsidRDefault="00373519" w:rsidP="003735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7351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Refine the design of a chemical system by specifying a change in conditions that would produce increased amounts of products at equilibrium.*</w:t>
      </w:r>
    </w:p>
    <w:p w:rsidR="00373519" w:rsidRPr="00373519" w:rsidRDefault="00373519" w:rsidP="00373519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lang w:val="en"/>
        </w:rPr>
      </w:pPr>
      <w:hyperlink r:id="rId13" w:history="1">
        <w:r w:rsidRPr="00373519">
          <w:rPr>
            <w:rFonts w:ascii="inherit" w:eastAsia="Times New Roman" w:hAnsi="inherit" w:cs="Helvetica"/>
            <w:color w:val="303996"/>
            <w:lang w:val="en"/>
          </w:rPr>
          <w:t>HS-PS1-7 Matter and its Interactions</w:t>
        </w:r>
      </w:hyperlink>
    </w:p>
    <w:p w:rsidR="00373519" w:rsidRPr="00373519" w:rsidRDefault="00373519" w:rsidP="003735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7351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Use mathematical representations to support the claim that atoms, and therefore mass, are conserved during a chemical reaction.</w:t>
      </w:r>
      <w:bookmarkStart w:id="0" w:name="_GoBack"/>
      <w:bookmarkEnd w:id="0"/>
    </w:p>
    <w:sectPr w:rsidR="00373519" w:rsidRPr="0037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51"/>
    <w:rsid w:val="00046246"/>
    <w:rsid w:val="000658A4"/>
    <w:rsid w:val="00074F54"/>
    <w:rsid w:val="00121DDF"/>
    <w:rsid w:val="001333F9"/>
    <w:rsid w:val="001D0CA6"/>
    <w:rsid w:val="00226254"/>
    <w:rsid w:val="0034295B"/>
    <w:rsid w:val="003430FF"/>
    <w:rsid w:val="00373519"/>
    <w:rsid w:val="00423E6F"/>
    <w:rsid w:val="00584FA0"/>
    <w:rsid w:val="006C3399"/>
    <w:rsid w:val="00796851"/>
    <w:rsid w:val="00A37A63"/>
    <w:rsid w:val="00A63974"/>
    <w:rsid w:val="00A9298A"/>
    <w:rsid w:val="00AF7451"/>
    <w:rsid w:val="00BD5E0E"/>
    <w:rsid w:val="00BE1982"/>
    <w:rsid w:val="00C44C6F"/>
    <w:rsid w:val="00C64103"/>
    <w:rsid w:val="00D976E2"/>
    <w:rsid w:val="00E63B69"/>
    <w:rsid w:val="00E74DD6"/>
    <w:rsid w:val="00E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4A39D-FB29-4768-8D41-2AF91DC4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3519"/>
    <w:pPr>
      <w:spacing w:before="300" w:after="150" w:line="240" w:lineRule="auto"/>
      <w:outlineLvl w:val="1"/>
    </w:pPr>
    <w:rPr>
      <w:rFonts w:ascii="inherit" w:eastAsia="Times New Roman" w:hAnsi="inherit" w:cs="Helvetica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519"/>
    <w:rPr>
      <w:rFonts w:ascii="inherit" w:eastAsia="Times New Roman" w:hAnsi="inherit" w:cs="Helvetica"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373519"/>
    <w:rPr>
      <w:strike w:val="0"/>
      <w:dstrike w:val="0"/>
      <w:color w:val="30399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735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9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340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14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2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8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2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2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65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44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4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17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7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1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1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1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1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4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05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8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7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07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9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2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3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7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84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46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22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3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55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0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6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8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6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255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5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8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16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378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9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61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13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8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4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827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1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02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9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7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2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68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27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39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9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98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1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8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12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0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5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93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13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0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48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2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45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0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03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83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2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7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73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2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9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9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73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8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5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7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5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52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8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18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43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94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0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10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7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06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0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3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41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63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4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2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60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1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3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95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4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1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genscience.org/pe/hs-ps1-4-matter-and-its-interactions" TargetMode="External"/><Relationship Id="rId13" Type="http://schemas.openxmlformats.org/officeDocument/2006/relationships/hyperlink" Target="http://www.nextgenscience.org/pe/hs-ps1-7-matter-and-its-intera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xtgenscience.org/pe/hs-ps1-3-matter-and-its-interactions" TargetMode="External"/><Relationship Id="rId12" Type="http://schemas.openxmlformats.org/officeDocument/2006/relationships/hyperlink" Target="http://www.nextgenscience.org/pe/hs-ps1-6-matter-and-its-intera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xtgenscience.org/pe/hs-ps1-2-matter-and-its-interactions" TargetMode="External"/><Relationship Id="rId11" Type="http://schemas.openxmlformats.org/officeDocument/2006/relationships/hyperlink" Target="http://www.nextgenscience.org/pe/hs-ps1-5-matter-and-its-interactions" TargetMode="External"/><Relationship Id="rId5" Type="http://schemas.openxmlformats.org/officeDocument/2006/relationships/hyperlink" Target="http://www.nextgenscience.org/pe/hs-ps1-1-matter-and-its-interacti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extgenscience.org/pe/hs-ps1-4-matter-and-its-interactions" TargetMode="External"/><Relationship Id="rId4" Type="http://schemas.openxmlformats.org/officeDocument/2006/relationships/hyperlink" Target="http://www.nextgenscience.org/pe/hs-ps1-1-matter-and-its-interactions" TargetMode="External"/><Relationship Id="rId9" Type="http://schemas.openxmlformats.org/officeDocument/2006/relationships/hyperlink" Target="http://www.nextgenscience.org/pe/hs-ps1-2-matter-and-its-intera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James</dc:creator>
  <cp:keywords/>
  <dc:description/>
  <cp:lastModifiedBy>Earley, James</cp:lastModifiedBy>
  <cp:revision>1</cp:revision>
  <dcterms:created xsi:type="dcterms:W3CDTF">2016-08-15T17:57:00Z</dcterms:created>
  <dcterms:modified xsi:type="dcterms:W3CDTF">2016-08-15T18:53:00Z</dcterms:modified>
</cp:coreProperties>
</file>