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A6" w:rsidRDefault="006434D5">
      <w:r>
        <w:t>Chemistry</w:t>
      </w:r>
      <w:r w:rsidR="006F6C96">
        <w:t xml:space="preserve"> Syll</w:t>
      </w:r>
      <w:r w:rsidR="008854A6">
        <w:t>abus, Excel Academy, 2016-2017, Mr. Earley</w:t>
      </w:r>
    </w:p>
    <w:p w:rsidR="006F6C96" w:rsidRDefault="006F6C96">
      <w:r>
        <w:t xml:space="preserve">Text: Active </w:t>
      </w:r>
      <w:r w:rsidR="006434D5">
        <w:t>Chemistry</w:t>
      </w:r>
      <w:r>
        <w:t>, Chapters 1, 2,</w:t>
      </w:r>
      <w:r w:rsidR="006434D5">
        <w:t xml:space="preserve"> 4</w:t>
      </w:r>
      <w:r>
        <w:t>, 6</w:t>
      </w:r>
    </w:p>
    <w:p w:rsidR="006F6C96" w:rsidRDefault="00E56493" w:rsidP="00E56493">
      <w:pPr>
        <w:rPr>
          <w:bCs/>
          <w:sz w:val="20"/>
          <w:szCs w:val="20"/>
        </w:rPr>
      </w:pPr>
      <w:r>
        <w:rPr>
          <w:b/>
        </w:rPr>
        <w:t xml:space="preserve">Colorado State Standards addressed: </w:t>
      </w:r>
      <w:r w:rsidRPr="00E56493">
        <w:rPr>
          <w:b/>
          <w:sz w:val="20"/>
          <w:szCs w:val="20"/>
        </w:rPr>
        <w:t xml:space="preserve">HS-PS 2. </w:t>
      </w:r>
      <w:r w:rsidRPr="00E56493">
        <w:rPr>
          <w:bCs/>
          <w:sz w:val="20"/>
          <w:szCs w:val="20"/>
        </w:rPr>
        <w:t>Matter has definite structure that determines characteristic physical and chemical properties</w:t>
      </w:r>
      <w:r w:rsidRPr="00E56493">
        <w:rPr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HS-PS-</w:t>
      </w:r>
      <w:r w:rsidRPr="00E56493">
        <w:rPr>
          <w:b/>
          <w:bCs/>
          <w:sz w:val="20"/>
          <w:szCs w:val="20"/>
        </w:rPr>
        <w:t xml:space="preserve">3 </w:t>
      </w:r>
      <w:r w:rsidRPr="00E56493">
        <w:rPr>
          <w:bCs/>
          <w:sz w:val="20"/>
          <w:szCs w:val="20"/>
        </w:rPr>
        <w:t>Matter can change form through chemical or nuclear reactions abiding by the laws of conservation of mass and energy</w:t>
      </w:r>
    </w:p>
    <w:p w:rsidR="00E56493" w:rsidRPr="00E56493" w:rsidRDefault="00E56493" w:rsidP="00E56493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Units</w:t>
      </w:r>
    </w:p>
    <w:p w:rsidR="006F6C96" w:rsidRDefault="008854A6">
      <w:r>
        <w:t>Lab Safety</w:t>
      </w:r>
      <w:r w:rsidR="00054C11">
        <w:t xml:space="preserve">, </w:t>
      </w:r>
      <w:bookmarkStart w:id="0" w:name="_GoBack"/>
      <w:bookmarkEnd w:id="0"/>
      <w:r w:rsidR="006F6C96">
        <w:t xml:space="preserve">The nature of Science and </w:t>
      </w:r>
      <w:r w:rsidR="006434D5">
        <w:t>Chemistry</w:t>
      </w:r>
    </w:p>
    <w:p w:rsidR="006434D5" w:rsidRDefault="006F6C96">
      <w:r>
        <w:t>Measurement, Precision and Uncertainty</w:t>
      </w:r>
      <w:r w:rsidR="00E56493">
        <w:t xml:space="preserve">, </w:t>
      </w:r>
      <w:r w:rsidR="00144960">
        <w:t>The periodic Table</w:t>
      </w:r>
    </w:p>
    <w:p w:rsidR="00144960" w:rsidRDefault="00144960">
      <w:r>
        <w:t>Atomic Structure and composition:  Basic Atomic Theory</w:t>
      </w:r>
    </w:p>
    <w:p w:rsidR="00144960" w:rsidRDefault="00144960">
      <w:r>
        <w:t>Chemical Reactions and the Law of Conservation of Mass</w:t>
      </w:r>
    </w:p>
    <w:p w:rsidR="00144960" w:rsidRDefault="00144960">
      <w:r>
        <w:t>Elements and Compounds; Molecules, reading a chemical formula</w:t>
      </w:r>
    </w:p>
    <w:p w:rsidR="00144960" w:rsidRDefault="00144960">
      <w:r>
        <w:t>States of Matter</w:t>
      </w:r>
      <w:r w:rsidR="00E56493">
        <w:t>, Solutions</w:t>
      </w:r>
      <w:r>
        <w:t xml:space="preserve"> and Colloids</w:t>
      </w:r>
      <w:r w:rsidR="00E56493">
        <w:t xml:space="preserve">, </w:t>
      </w:r>
      <w:r>
        <w:t>Density</w:t>
      </w:r>
      <w:r w:rsidR="00E56493">
        <w:t>, Polymers</w:t>
      </w:r>
      <w:r>
        <w:t xml:space="preserve"> </w:t>
      </w:r>
    </w:p>
    <w:p w:rsidR="00144960" w:rsidRDefault="00144960">
      <w:r>
        <w:t>Organic and Inorganic Compounds</w:t>
      </w:r>
    </w:p>
    <w:p w:rsidR="00144960" w:rsidRPr="00E56493" w:rsidRDefault="00144960">
      <w:pPr>
        <w:rPr>
          <w:u w:val="single"/>
        </w:rPr>
      </w:pPr>
      <w:r>
        <w:t>Classifying Chemical Reactions</w:t>
      </w:r>
    </w:p>
    <w:p w:rsidR="00144960" w:rsidRPr="00E56493" w:rsidRDefault="00144960">
      <w:r w:rsidRPr="00E56493">
        <w:t>Spectroscopy</w:t>
      </w:r>
    </w:p>
    <w:p w:rsidR="00144960" w:rsidRDefault="00144960">
      <w:r>
        <w:t>Balancing Chemical Equations, making Molar calculations</w:t>
      </w:r>
    </w:p>
    <w:p w:rsidR="006F6C96" w:rsidRPr="00144960" w:rsidRDefault="006F6C96">
      <w:pPr>
        <w:rPr>
          <w:b/>
        </w:rPr>
      </w:pPr>
      <w:r w:rsidRPr="00144960">
        <w:rPr>
          <w:b/>
        </w:rPr>
        <w:t>Grading and Assessment</w:t>
      </w:r>
    </w:p>
    <w:p w:rsidR="006F6C96" w:rsidRDefault="006F6C96">
      <w:r>
        <w:t>Summative Assessments will account for 80% of the grade, daily assignments and Formative assessments 20%</w:t>
      </w:r>
    </w:p>
    <w:p w:rsidR="006F6C96" w:rsidRDefault="006F6C96">
      <w:r>
        <w:t xml:space="preserve">Grade Scale is the Excel Scale, 90-100% </w:t>
      </w:r>
      <w:proofErr w:type="gramStart"/>
      <w:r>
        <w:t>A</w:t>
      </w:r>
      <w:proofErr w:type="gramEnd"/>
      <w:r>
        <w:t xml:space="preserve">, 80-89.5% B, 70-79.5% C, 60-69.5% D.  Scores lower than 60% will not be considered to have earned a passing grade.   </w:t>
      </w:r>
      <w:r w:rsidR="00E56493">
        <w:t>‘</w:t>
      </w:r>
      <w:r>
        <w:t>+</w:t>
      </w:r>
      <w:r w:rsidR="00E56493">
        <w:t>’</w:t>
      </w:r>
      <w:r>
        <w:t xml:space="preserve"> and </w:t>
      </w:r>
      <w:r w:rsidR="00E56493">
        <w:t>‘</w:t>
      </w:r>
      <w:r>
        <w:t>–</w:t>
      </w:r>
      <w:proofErr w:type="gramStart"/>
      <w:r w:rsidR="00E56493">
        <w:t>‘</w:t>
      </w:r>
      <w:r>
        <w:t xml:space="preserve"> scores</w:t>
      </w:r>
      <w:proofErr w:type="gramEnd"/>
      <w:r>
        <w:t xml:space="preserve"> (i.e. B+, C-) will be assigned by the grading program.  Current grades, assignment completion, and scores will be available online and posted in the classroom on Thursday afternoons.</w:t>
      </w:r>
    </w:p>
    <w:p w:rsidR="008854A6" w:rsidRDefault="008854A6">
      <w:r>
        <w:t>Daily assignments and weekly schedules will be posted online.</w:t>
      </w:r>
    </w:p>
    <w:p w:rsidR="008854A6" w:rsidRDefault="008854A6">
      <w:r>
        <w:t>Course work will consists of a combination of lab activities, online simulations and classroom assignments.  Links to web resources will be posted online.</w:t>
      </w:r>
    </w:p>
    <w:p w:rsidR="008854A6" w:rsidRDefault="008854A6">
      <w:r>
        <w:t>Two Interim tests (week 3, week 7) and a Final assessment will be given, with the Interims each worth 20% of the grade, and the Final 40%</w:t>
      </w:r>
    </w:p>
    <w:p w:rsidR="008854A6" w:rsidRDefault="008854A6">
      <w:r>
        <w:t>Online tutorials and explanations will be available.</w:t>
      </w:r>
    </w:p>
    <w:p w:rsidR="008854A6" w:rsidRDefault="008854A6">
      <w:r>
        <w:t xml:space="preserve">It is the student’s responsibility to stay up to date on their work and to make up missing work.  </w:t>
      </w:r>
    </w:p>
    <w:p w:rsidR="00E56493" w:rsidRDefault="008854A6">
      <w:r>
        <w:t>A link to send a message to me is on the school website.  Please maintain good communication with your instructor.</w:t>
      </w:r>
      <w:r w:rsidR="00E56493">
        <w:t xml:space="preserve">  </w:t>
      </w:r>
      <w:hyperlink r:id="rId4" w:history="1">
        <w:r w:rsidR="00E56493" w:rsidRPr="00B45877">
          <w:rPr>
            <w:rStyle w:val="Hyperlink"/>
          </w:rPr>
          <w:t>james_earley@dpsk12.org</w:t>
        </w:r>
      </w:hyperlink>
      <w:r w:rsidR="00E56493">
        <w:t xml:space="preserve">  </w:t>
      </w:r>
    </w:p>
    <w:sectPr w:rsidR="00E5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96"/>
    <w:rsid w:val="00046246"/>
    <w:rsid w:val="00054C11"/>
    <w:rsid w:val="000658A4"/>
    <w:rsid w:val="00074F54"/>
    <w:rsid w:val="00121DDF"/>
    <w:rsid w:val="001307F5"/>
    <w:rsid w:val="001333F9"/>
    <w:rsid w:val="00144960"/>
    <w:rsid w:val="001D0CA6"/>
    <w:rsid w:val="00226254"/>
    <w:rsid w:val="0034295B"/>
    <w:rsid w:val="003430FF"/>
    <w:rsid w:val="00423E6F"/>
    <w:rsid w:val="004F0231"/>
    <w:rsid w:val="005665EC"/>
    <w:rsid w:val="00584FA0"/>
    <w:rsid w:val="006434D5"/>
    <w:rsid w:val="006C3399"/>
    <w:rsid w:val="006F6C96"/>
    <w:rsid w:val="00796851"/>
    <w:rsid w:val="008854A6"/>
    <w:rsid w:val="00A37A63"/>
    <w:rsid w:val="00A63974"/>
    <w:rsid w:val="00A9298A"/>
    <w:rsid w:val="00B81DEE"/>
    <w:rsid w:val="00BD5E0E"/>
    <w:rsid w:val="00BE1982"/>
    <w:rsid w:val="00C44C6F"/>
    <w:rsid w:val="00C64103"/>
    <w:rsid w:val="00D976E2"/>
    <w:rsid w:val="00E56493"/>
    <w:rsid w:val="00E63B69"/>
    <w:rsid w:val="00E74DD6"/>
    <w:rsid w:val="00E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DB0DF-B724-438C-98F6-8BFF93A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_earley@dp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Earley, James</dc:creator>
  <cp:keywords/>
  <dc:description/>
  <cp:lastModifiedBy>Earley, James</cp:lastModifiedBy>
  <cp:revision>4</cp:revision>
  <dcterms:created xsi:type="dcterms:W3CDTF">2016-08-18T14:42:00Z</dcterms:created>
  <dcterms:modified xsi:type="dcterms:W3CDTF">2016-09-23T20:11:00Z</dcterms:modified>
</cp:coreProperties>
</file>